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091"/>
        <w:gridCol w:w="638"/>
        <w:gridCol w:w="945"/>
        <w:gridCol w:w="386"/>
        <w:gridCol w:w="1017"/>
        <w:gridCol w:w="104"/>
        <w:gridCol w:w="1169"/>
        <w:gridCol w:w="1731"/>
        <w:gridCol w:w="1352"/>
        <w:gridCol w:w="1238"/>
        <w:gridCol w:w="1238"/>
        <w:gridCol w:w="2117"/>
      </w:tblGrid>
      <w:tr w:rsidR="009F7B42" w:rsidTr="00D8154F">
        <w:tc>
          <w:tcPr>
            <w:tcW w:w="2091" w:type="dxa"/>
          </w:tcPr>
          <w:p w:rsidR="009F7B42" w:rsidRPr="00D8154F" w:rsidRDefault="009F7B42">
            <w:pPr>
              <w:rPr>
                <w:rFonts w:ascii="Arial Narrow" w:hAnsi="Arial Narrow"/>
                <w:b/>
              </w:rPr>
            </w:pPr>
            <w:r w:rsidRPr="00D8154F">
              <w:rPr>
                <w:rFonts w:ascii="Arial Narrow" w:hAnsi="Arial Narrow"/>
              </w:rPr>
              <w:t>NOMBRE DEL ENCARGADO DEL MTTO.</w:t>
            </w:r>
          </w:p>
        </w:tc>
        <w:tc>
          <w:tcPr>
            <w:tcW w:w="11935" w:type="dxa"/>
            <w:gridSpan w:val="11"/>
          </w:tcPr>
          <w:p w:rsidR="009F7B42" w:rsidRPr="00D8154F" w:rsidRDefault="00D8154F">
            <w:pPr>
              <w:rPr>
                <w:rFonts w:ascii="Bodoni MT" w:hAnsi="Bodoni MT"/>
                <w:b/>
              </w:rPr>
            </w:pPr>
            <w:r w:rsidRPr="00D8154F">
              <w:rPr>
                <w:rFonts w:ascii="Bodoni MT" w:hAnsi="Bodoni MT"/>
                <w:b/>
              </w:rPr>
              <w:t>JUAN  GUSTAVO FACUNDO ARMENDARIZ</w:t>
            </w:r>
          </w:p>
          <w:p w:rsidR="00D8154F" w:rsidRPr="00D8154F" w:rsidRDefault="00D8154F">
            <w:pPr>
              <w:rPr>
                <w:rFonts w:ascii="Bodoni MT" w:hAnsi="Bodoni MT"/>
                <w:b/>
              </w:rPr>
            </w:pPr>
            <w:r w:rsidRPr="00D8154F">
              <w:rPr>
                <w:rFonts w:ascii="Bodoni MT" w:hAnsi="Bodoni MT"/>
                <w:b/>
              </w:rPr>
              <w:t>JESUS GERARDO FACUNDO ARMENDARIZ</w:t>
            </w:r>
          </w:p>
          <w:p w:rsidR="00D8154F" w:rsidRDefault="00D8154F">
            <w:pPr>
              <w:rPr>
                <w:b/>
              </w:rPr>
            </w:pPr>
            <w:r w:rsidRPr="00D8154F">
              <w:rPr>
                <w:rFonts w:ascii="Bodoni MT" w:hAnsi="Bodoni MT"/>
                <w:b/>
              </w:rPr>
              <w:t>ANDRES EGUIA VEGA</w:t>
            </w: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  <w:r>
              <w:t>COMPONENTES</w:t>
            </w:r>
          </w:p>
        </w:tc>
        <w:tc>
          <w:tcPr>
            <w:tcW w:w="638" w:type="dxa"/>
          </w:tcPr>
          <w:p w:rsidR="00D8154F" w:rsidRPr="009F7B42" w:rsidRDefault="00D8154F">
            <w:r w:rsidRPr="009F7B42">
              <w:t>TIPO</w:t>
            </w: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  <w:r>
              <w:t>PRUEBA VISUAL</w:t>
            </w: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017" w:type="dxa"/>
          </w:tcPr>
          <w:p w:rsidR="00D8154F" w:rsidRDefault="00D8154F" w:rsidP="009F7B42">
            <w:pPr>
              <w:rPr>
                <w:b/>
              </w:rPr>
            </w:pPr>
            <w:r>
              <w:t>TENSION</w:t>
            </w:r>
          </w:p>
        </w:tc>
        <w:tc>
          <w:tcPr>
            <w:tcW w:w="1273" w:type="dxa"/>
            <w:gridSpan w:val="2"/>
          </w:tcPr>
          <w:p w:rsidR="00D8154F" w:rsidRPr="009F7B42" w:rsidRDefault="00D8154F" w:rsidP="009F7B42">
            <w:r>
              <w:t>CAPACIDAD</w:t>
            </w: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  <w:r>
              <w:t>FUNCION DE SERVICIO</w:t>
            </w:r>
          </w:p>
        </w:tc>
        <w:tc>
          <w:tcPr>
            <w:tcW w:w="1352" w:type="dxa"/>
          </w:tcPr>
          <w:p w:rsidR="00D8154F" w:rsidRPr="009F7B42" w:rsidRDefault="00D8154F">
            <w:r w:rsidRPr="009F7B42">
              <w:t>FRECUENCIA</w:t>
            </w:r>
          </w:p>
        </w:tc>
        <w:tc>
          <w:tcPr>
            <w:tcW w:w="1238" w:type="dxa"/>
          </w:tcPr>
          <w:p w:rsidR="00D8154F" w:rsidRPr="009F7B42" w:rsidRDefault="00D8154F">
            <w:r w:rsidRPr="009F7B42">
              <w:t>CORRIENTE DE CORTE</w:t>
            </w:r>
          </w:p>
        </w:tc>
        <w:tc>
          <w:tcPr>
            <w:tcW w:w="1238" w:type="dxa"/>
          </w:tcPr>
          <w:p w:rsidR="00D8154F" w:rsidRPr="009F7B42" w:rsidRDefault="00D8154F">
            <w:r>
              <w:t>CORRIENTE DE IMPULSO DE CRESTA</w:t>
            </w:r>
          </w:p>
        </w:tc>
        <w:tc>
          <w:tcPr>
            <w:tcW w:w="1731" w:type="dxa"/>
          </w:tcPr>
          <w:p w:rsidR="00D8154F" w:rsidRPr="00D8154F" w:rsidRDefault="00D8154F">
            <w:r w:rsidRPr="00D8154F">
              <w:t>OBSERVACIONES</w:t>
            </w: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  <w:r>
              <w:rPr>
                <w:b/>
              </w:rPr>
              <w:t>TRANSFORMADOR</w:t>
            </w: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  <w:r>
              <w:rPr>
                <w:b/>
              </w:rPr>
              <w:t xml:space="preserve">        </w:t>
            </w: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Pr="009F7B42" w:rsidRDefault="00D8154F"/>
        </w:tc>
        <w:tc>
          <w:tcPr>
            <w:tcW w:w="1169" w:type="dxa"/>
          </w:tcPr>
          <w:p w:rsidR="00D8154F" w:rsidRPr="009F7B42" w:rsidRDefault="00D8154F"/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  <w:r>
              <w:rPr>
                <w:b/>
              </w:rPr>
              <w:t>CUCHILLAS DESCONECTADORAS</w:t>
            </w: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RPr="009F7B42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  <w:r>
              <w:rPr>
                <w:b/>
              </w:rPr>
              <w:t>INTERRUPTOR DE POTENCIA</w:t>
            </w: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  <w:r>
              <w:rPr>
                <w:b/>
              </w:rPr>
              <w:t>APARTARRAYOS</w:t>
            </w: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  <w:r>
              <w:rPr>
                <w:b/>
              </w:rPr>
              <w:t>FUSIBLES</w:t>
            </w: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  <w:r>
              <w:rPr>
                <w:b/>
              </w:rPr>
              <w:t xml:space="preserve">INTERRUPTOR GENERAL </w:t>
            </w: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  <w:r>
              <w:rPr>
                <w:b/>
              </w:rPr>
              <w:t>AISLADORES</w:t>
            </w: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400A15">
            <w:pPr>
              <w:rPr>
                <w:b/>
              </w:rPr>
            </w:pPr>
            <w:r>
              <w:rPr>
                <w:b/>
              </w:rPr>
              <w:t>BARRAS COLECTORAS</w:t>
            </w: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400A15">
            <w:pPr>
              <w:rPr>
                <w:b/>
              </w:rPr>
            </w:pPr>
            <w:r>
              <w:rPr>
                <w:b/>
              </w:rPr>
              <w:t>CUCHILLAS DE PUESTA A TIERRA</w:t>
            </w: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  <w:tr w:rsidR="00D8154F" w:rsidTr="00D8154F">
        <w:tc>
          <w:tcPr>
            <w:tcW w:w="209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6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945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386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21" w:type="dxa"/>
            <w:gridSpan w:val="2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169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352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238" w:type="dxa"/>
          </w:tcPr>
          <w:p w:rsidR="00D8154F" w:rsidRDefault="00D8154F">
            <w:pPr>
              <w:rPr>
                <w:b/>
              </w:rPr>
            </w:pPr>
          </w:p>
        </w:tc>
        <w:tc>
          <w:tcPr>
            <w:tcW w:w="1731" w:type="dxa"/>
          </w:tcPr>
          <w:p w:rsidR="00D8154F" w:rsidRDefault="00D8154F">
            <w:pPr>
              <w:rPr>
                <w:b/>
              </w:rPr>
            </w:pPr>
          </w:p>
        </w:tc>
      </w:tr>
    </w:tbl>
    <w:p w:rsidR="00D62471" w:rsidRPr="009F7B42" w:rsidRDefault="00D62471">
      <w:pPr>
        <w:rPr>
          <w:b/>
        </w:rPr>
      </w:pPr>
    </w:p>
    <w:p w:rsidR="00D8154F" w:rsidRPr="009F7B42" w:rsidRDefault="00D8154F">
      <w:pPr>
        <w:rPr>
          <w:b/>
        </w:rPr>
      </w:pPr>
    </w:p>
    <w:sectPr w:rsidR="00D8154F" w:rsidRPr="009F7B42" w:rsidSect="009F7B42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B42" w:rsidRDefault="009F7B42" w:rsidP="009F7B42">
      <w:pPr>
        <w:spacing w:after="0" w:line="240" w:lineRule="auto"/>
      </w:pPr>
      <w:r>
        <w:separator/>
      </w:r>
    </w:p>
  </w:endnote>
  <w:endnote w:type="continuationSeparator" w:id="1">
    <w:p w:rsidR="009F7B42" w:rsidRDefault="009F7B42" w:rsidP="009F7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B42" w:rsidRDefault="009F7B42" w:rsidP="009F7B42">
      <w:pPr>
        <w:spacing w:after="0" w:line="240" w:lineRule="auto"/>
      </w:pPr>
      <w:r>
        <w:separator/>
      </w:r>
    </w:p>
  </w:footnote>
  <w:footnote w:type="continuationSeparator" w:id="1">
    <w:p w:rsidR="009F7B42" w:rsidRDefault="009F7B42" w:rsidP="009F7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42" w:rsidRPr="009F7B42" w:rsidRDefault="009F7B42" w:rsidP="009F7B42">
    <w:pPr>
      <w:pStyle w:val="Encabezado"/>
      <w:jc w:val="center"/>
      <w:rPr>
        <w:b/>
        <w:sz w:val="28"/>
        <w:szCs w:val="28"/>
      </w:rPr>
    </w:pPr>
    <w:r w:rsidRPr="009F7B42">
      <w:rPr>
        <w:b/>
        <w:sz w:val="28"/>
        <w:szCs w:val="28"/>
      </w:rPr>
      <w:t>MANTENIMIENTO A SUBESTACIONES ELECTRICAS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B42"/>
    <w:rsid w:val="00014275"/>
    <w:rsid w:val="00015742"/>
    <w:rsid w:val="000206AF"/>
    <w:rsid w:val="00035A23"/>
    <w:rsid w:val="00042718"/>
    <w:rsid w:val="000450DC"/>
    <w:rsid w:val="00045904"/>
    <w:rsid w:val="00050BDC"/>
    <w:rsid w:val="00063E30"/>
    <w:rsid w:val="00083EB3"/>
    <w:rsid w:val="0008549E"/>
    <w:rsid w:val="000A2CFF"/>
    <w:rsid w:val="000A4F01"/>
    <w:rsid w:val="000B0402"/>
    <w:rsid w:val="000E1C61"/>
    <w:rsid w:val="001006FB"/>
    <w:rsid w:val="00100D41"/>
    <w:rsid w:val="00110F7C"/>
    <w:rsid w:val="001115E1"/>
    <w:rsid w:val="00121642"/>
    <w:rsid w:val="001274D7"/>
    <w:rsid w:val="00130A91"/>
    <w:rsid w:val="00151DCE"/>
    <w:rsid w:val="00163A6A"/>
    <w:rsid w:val="0017740D"/>
    <w:rsid w:val="00182A41"/>
    <w:rsid w:val="0018617E"/>
    <w:rsid w:val="001907B3"/>
    <w:rsid w:val="001951E1"/>
    <w:rsid w:val="001A03D0"/>
    <w:rsid w:val="001A596C"/>
    <w:rsid w:val="001B6F3E"/>
    <w:rsid w:val="001F54B8"/>
    <w:rsid w:val="00220BAB"/>
    <w:rsid w:val="00254627"/>
    <w:rsid w:val="0026536C"/>
    <w:rsid w:val="00296092"/>
    <w:rsid w:val="002A01FB"/>
    <w:rsid w:val="002A5C20"/>
    <w:rsid w:val="002C5628"/>
    <w:rsid w:val="002D56CD"/>
    <w:rsid w:val="002D59D8"/>
    <w:rsid w:val="00320DCE"/>
    <w:rsid w:val="00336E06"/>
    <w:rsid w:val="00341EC7"/>
    <w:rsid w:val="003621D2"/>
    <w:rsid w:val="00375F62"/>
    <w:rsid w:val="003A10E4"/>
    <w:rsid w:val="003A2FE0"/>
    <w:rsid w:val="003C17E5"/>
    <w:rsid w:val="003E6099"/>
    <w:rsid w:val="003F4A0D"/>
    <w:rsid w:val="003F50BF"/>
    <w:rsid w:val="00400A15"/>
    <w:rsid w:val="004238F9"/>
    <w:rsid w:val="00432A77"/>
    <w:rsid w:val="00433C87"/>
    <w:rsid w:val="00433F97"/>
    <w:rsid w:val="00481E92"/>
    <w:rsid w:val="0048537A"/>
    <w:rsid w:val="00497ED6"/>
    <w:rsid w:val="004A4B3C"/>
    <w:rsid w:val="004A5DEB"/>
    <w:rsid w:val="004B1361"/>
    <w:rsid w:val="004E6A29"/>
    <w:rsid w:val="004F17CD"/>
    <w:rsid w:val="004F22AB"/>
    <w:rsid w:val="004F3936"/>
    <w:rsid w:val="004F5D96"/>
    <w:rsid w:val="005031E9"/>
    <w:rsid w:val="00506797"/>
    <w:rsid w:val="005316EA"/>
    <w:rsid w:val="005364BE"/>
    <w:rsid w:val="0056248A"/>
    <w:rsid w:val="00566904"/>
    <w:rsid w:val="0057573C"/>
    <w:rsid w:val="005A2069"/>
    <w:rsid w:val="005C123C"/>
    <w:rsid w:val="005C536F"/>
    <w:rsid w:val="005E4C24"/>
    <w:rsid w:val="005E4CC8"/>
    <w:rsid w:val="005E5D63"/>
    <w:rsid w:val="005E71F0"/>
    <w:rsid w:val="00607439"/>
    <w:rsid w:val="00625F43"/>
    <w:rsid w:val="0063057F"/>
    <w:rsid w:val="00640D3E"/>
    <w:rsid w:val="00643919"/>
    <w:rsid w:val="006444B7"/>
    <w:rsid w:val="00657C1E"/>
    <w:rsid w:val="00665884"/>
    <w:rsid w:val="006847A6"/>
    <w:rsid w:val="00685B34"/>
    <w:rsid w:val="00691634"/>
    <w:rsid w:val="006D7E01"/>
    <w:rsid w:val="006E1FA8"/>
    <w:rsid w:val="006E281C"/>
    <w:rsid w:val="006F7723"/>
    <w:rsid w:val="007015B6"/>
    <w:rsid w:val="007153A6"/>
    <w:rsid w:val="007257FB"/>
    <w:rsid w:val="007335D0"/>
    <w:rsid w:val="00747200"/>
    <w:rsid w:val="00750A40"/>
    <w:rsid w:val="007636CD"/>
    <w:rsid w:val="00772BCF"/>
    <w:rsid w:val="00772D4E"/>
    <w:rsid w:val="007861F5"/>
    <w:rsid w:val="00792672"/>
    <w:rsid w:val="007A2A73"/>
    <w:rsid w:val="007B2AD7"/>
    <w:rsid w:val="007C0D63"/>
    <w:rsid w:val="007C2C9C"/>
    <w:rsid w:val="007F09BB"/>
    <w:rsid w:val="00827A16"/>
    <w:rsid w:val="00856CED"/>
    <w:rsid w:val="008635B7"/>
    <w:rsid w:val="00870326"/>
    <w:rsid w:val="00871B73"/>
    <w:rsid w:val="008723AC"/>
    <w:rsid w:val="00895EEE"/>
    <w:rsid w:val="008A381D"/>
    <w:rsid w:val="008E4E54"/>
    <w:rsid w:val="008F0CDA"/>
    <w:rsid w:val="00901EDF"/>
    <w:rsid w:val="009426CC"/>
    <w:rsid w:val="009552D3"/>
    <w:rsid w:val="0097443C"/>
    <w:rsid w:val="00974894"/>
    <w:rsid w:val="009A6873"/>
    <w:rsid w:val="009B09FE"/>
    <w:rsid w:val="009C3DE7"/>
    <w:rsid w:val="009D3ED0"/>
    <w:rsid w:val="009D513B"/>
    <w:rsid w:val="009D6A39"/>
    <w:rsid w:val="009F7B42"/>
    <w:rsid w:val="00A050F1"/>
    <w:rsid w:val="00A0517D"/>
    <w:rsid w:val="00A206D4"/>
    <w:rsid w:val="00A20B10"/>
    <w:rsid w:val="00A25519"/>
    <w:rsid w:val="00A30E65"/>
    <w:rsid w:val="00A410BE"/>
    <w:rsid w:val="00A4342B"/>
    <w:rsid w:val="00A623C5"/>
    <w:rsid w:val="00A64B50"/>
    <w:rsid w:val="00A70B7D"/>
    <w:rsid w:val="00A8512C"/>
    <w:rsid w:val="00A86236"/>
    <w:rsid w:val="00AA3842"/>
    <w:rsid w:val="00AA5C4B"/>
    <w:rsid w:val="00AA7D3F"/>
    <w:rsid w:val="00AB2002"/>
    <w:rsid w:val="00AB3BE4"/>
    <w:rsid w:val="00AB73B7"/>
    <w:rsid w:val="00AC2C31"/>
    <w:rsid w:val="00AC5E41"/>
    <w:rsid w:val="00AD2CF1"/>
    <w:rsid w:val="00AF76CB"/>
    <w:rsid w:val="00B37B63"/>
    <w:rsid w:val="00B53684"/>
    <w:rsid w:val="00B53F6B"/>
    <w:rsid w:val="00B74B7E"/>
    <w:rsid w:val="00BA1A84"/>
    <w:rsid w:val="00BB1848"/>
    <w:rsid w:val="00BC183A"/>
    <w:rsid w:val="00BD08F7"/>
    <w:rsid w:val="00BD6BD0"/>
    <w:rsid w:val="00BF7F84"/>
    <w:rsid w:val="00C3068F"/>
    <w:rsid w:val="00C330F9"/>
    <w:rsid w:val="00C335AB"/>
    <w:rsid w:val="00C371B4"/>
    <w:rsid w:val="00C41354"/>
    <w:rsid w:val="00C43DA9"/>
    <w:rsid w:val="00C544C9"/>
    <w:rsid w:val="00C57E69"/>
    <w:rsid w:val="00C75DD8"/>
    <w:rsid w:val="00C829C8"/>
    <w:rsid w:val="00C9512A"/>
    <w:rsid w:val="00C962E8"/>
    <w:rsid w:val="00CA3371"/>
    <w:rsid w:val="00CC74B6"/>
    <w:rsid w:val="00CD0C3F"/>
    <w:rsid w:val="00CD3794"/>
    <w:rsid w:val="00CF6690"/>
    <w:rsid w:val="00D04521"/>
    <w:rsid w:val="00D26A69"/>
    <w:rsid w:val="00D41FDF"/>
    <w:rsid w:val="00D45F7D"/>
    <w:rsid w:val="00D4660E"/>
    <w:rsid w:val="00D5456D"/>
    <w:rsid w:val="00D62471"/>
    <w:rsid w:val="00D63C53"/>
    <w:rsid w:val="00D768F0"/>
    <w:rsid w:val="00D8154F"/>
    <w:rsid w:val="00D830FC"/>
    <w:rsid w:val="00DB6BEF"/>
    <w:rsid w:val="00DC6ADE"/>
    <w:rsid w:val="00E232DF"/>
    <w:rsid w:val="00E457C4"/>
    <w:rsid w:val="00E6545B"/>
    <w:rsid w:val="00E673A4"/>
    <w:rsid w:val="00E733F8"/>
    <w:rsid w:val="00EA7E76"/>
    <w:rsid w:val="00EE013A"/>
    <w:rsid w:val="00EE18AB"/>
    <w:rsid w:val="00EE3E33"/>
    <w:rsid w:val="00EE5385"/>
    <w:rsid w:val="00EF5925"/>
    <w:rsid w:val="00F003FC"/>
    <w:rsid w:val="00F046CF"/>
    <w:rsid w:val="00F1159E"/>
    <w:rsid w:val="00F14036"/>
    <w:rsid w:val="00F22531"/>
    <w:rsid w:val="00F22992"/>
    <w:rsid w:val="00F2447A"/>
    <w:rsid w:val="00F33FBA"/>
    <w:rsid w:val="00F72A09"/>
    <w:rsid w:val="00F73D53"/>
    <w:rsid w:val="00F83669"/>
    <w:rsid w:val="00F85599"/>
    <w:rsid w:val="00F8620E"/>
    <w:rsid w:val="00FA1126"/>
    <w:rsid w:val="00FA191E"/>
    <w:rsid w:val="00FC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E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F7B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F7B42"/>
  </w:style>
  <w:style w:type="paragraph" w:styleId="Piedepgina">
    <w:name w:val="footer"/>
    <w:basedOn w:val="Normal"/>
    <w:link w:val="PiedepginaCar"/>
    <w:uiPriority w:val="99"/>
    <w:semiHidden/>
    <w:unhideWhenUsed/>
    <w:rsid w:val="009F7B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F7B42"/>
  </w:style>
  <w:style w:type="table" w:styleId="Tablaconcuadrcula">
    <w:name w:val="Table Grid"/>
    <w:basedOn w:val="Tablanormal"/>
    <w:uiPriority w:val="59"/>
    <w:rsid w:val="009F7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pesesses2</cp:lastModifiedBy>
  <cp:revision>2</cp:revision>
  <dcterms:created xsi:type="dcterms:W3CDTF">2013-03-13T22:04:00Z</dcterms:created>
  <dcterms:modified xsi:type="dcterms:W3CDTF">2013-03-13T22:32:00Z</dcterms:modified>
</cp:coreProperties>
</file>